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B46A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7A94D7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50D3A3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6 maja 2024 r.</w:t>
      </w:r>
    </w:p>
    <w:p w14:paraId="677F89C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2D6694C" w14:textId="77777777" w:rsidR="00A77B3E" w:rsidRDefault="00A77B3E">
      <w:pPr>
        <w:ind w:left="5669"/>
        <w:jc w:val="left"/>
        <w:rPr>
          <w:sz w:val="20"/>
        </w:rPr>
      </w:pPr>
    </w:p>
    <w:p w14:paraId="16924AB3" w14:textId="77777777" w:rsidR="00A77B3E" w:rsidRDefault="00A77B3E">
      <w:pPr>
        <w:ind w:left="5669"/>
        <w:jc w:val="left"/>
        <w:rPr>
          <w:sz w:val="20"/>
        </w:rPr>
      </w:pPr>
    </w:p>
    <w:p w14:paraId="0548707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I/1/2024</w:t>
      </w:r>
      <w:r>
        <w:rPr>
          <w:b/>
          <w:caps/>
        </w:rPr>
        <w:br/>
        <w:t>Rady Gminy Raków</w:t>
      </w:r>
    </w:p>
    <w:p w14:paraId="470EA0D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maja 2024 r.</w:t>
      </w:r>
    </w:p>
    <w:p w14:paraId="173CAF92" w14:textId="77777777" w:rsidR="00A77B3E" w:rsidRDefault="00000000">
      <w:pPr>
        <w:keepNext/>
        <w:spacing w:after="480"/>
        <w:jc w:val="center"/>
      </w:pPr>
      <w:r>
        <w:rPr>
          <w:b/>
        </w:rPr>
        <w:t>w sprawie wyboru Przewodniczącego Rady Gminy Raków</w:t>
      </w:r>
    </w:p>
    <w:p w14:paraId="0E28439E" w14:textId="77777777" w:rsidR="00A77B3E" w:rsidRDefault="00000000">
      <w:pPr>
        <w:keepLines/>
        <w:spacing w:before="120" w:after="120"/>
        <w:ind w:firstLine="227"/>
      </w:pPr>
      <w:r>
        <w:t>Na podstawie art. 19 ust.1 ustawy z dnia 8 marca 1990 roku o samorządzie gminnym (Dz. U. z 2024 poz. 609) oraz § 16 Statutu Rady Gminy Raków (Dz. Urz. Woj. Świętokrzyskiego z 2020 r. poz. 2825)  Rada Gminy uchwala co następuje:</w:t>
      </w:r>
    </w:p>
    <w:p w14:paraId="39B6B421" w14:textId="77777777" w:rsidR="004421BE" w:rsidRDefault="00000000">
      <w:pPr>
        <w:keepNext/>
        <w:spacing w:before="280"/>
        <w:jc w:val="center"/>
      </w:pPr>
      <w:r>
        <w:rPr>
          <w:b/>
        </w:rPr>
        <w:t>§ 1. </w:t>
      </w:r>
    </w:p>
    <w:p w14:paraId="31292484" w14:textId="5F485DDF" w:rsidR="00A77B3E" w:rsidRDefault="00000000">
      <w:pPr>
        <w:keepLines/>
        <w:spacing w:before="120" w:after="120"/>
      </w:pPr>
      <w:r>
        <w:t xml:space="preserve">Uwzględniając wynik głosowania tajnego stwierdza </w:t>
      </w:r>
      <w:r w:rsidR="005F12B5">
        <w:t>się</w:t>
      </w:r>
      <w:r>
        <w:t>, że Radny .......................... został wybrany na Przewodniczącego Rady Gminy Raków</w:t>
      </w:r>
    </w:p>
    <w:p w14:paraId="126A9D38" w14:textId="77777777" w:rsidR="004421BE" w:rsidRDefault="00000000">
      <w:pPr>
        <w:keepNext/>
        <w:spacing w:before="280"/>
        <w:jc w:val="center"/>
      </w:pPr>
      <w:r>
        <w:rPr>
          <w:b/>
        </w:rPr>
        <w:t>§ 2. </w:t>
      </w:r>
    </w:p>
    <w:p w14:paraId="1F1E28D7" w14:textId="77777777" w:rsidR="00A77B3E" w:rsidRDefault="00000000">
      <w:pPr>
        <w:keepLines/>
        <w:spacing w:before="120" w:after="120"/>
      </w:pP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4421BE" w14:paraId="41637566" w14:textId="77777777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3117C1F" w14:textId="77777777" w:rsidR="00A77B3E" w:rsidRDefault="00A77B3E"/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0D39E0F" w14:textId="77777777" w:rsidR="00A77B3E" w:rsidRDefault="00A77B3E">
            <w:pPr>
              <w:jc w:val="center"/>
            </w:pPr>
          </w:p>
        </w:tc>
      </w:tr>
    </w:tbl>
    <w:p w14:paraId="1F9B9CA1" w14:textId="77777777" w:rsidR="00A77B3E" w:rsidRDefault="00A77B3E"/>
    <w:sectPr w:rsidR="00A77B3E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94BA3" w14:textId="77777777" w:rsidR="00791826" w:rsidRDefault="00791826">
      <w:r>
        <w:separator/>
      </w:r>
    </w:p>
  </w:endnote>
  <w:endnote w:type="continuationSeparator" w:id="0">
    <w:p w14:paraId="5B541C6F" w14:textId="77777777" w:rsidR="00791826" w:rsidRDefault="0079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4421BE" w14:paraId="77F2C87D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300089" w14:textId="77777777" w:rsidR="004421B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1710C786-3F9F-4074-81CB-D3DA8A449CE3. 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F916595" w14:textId="77777777" w:rsidR="004421B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F12B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024890" w14:textId="77777777" w:rsidR="004421BE" w:rsidRDefault="004421B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EF81" w14:textId="77777777" w:rsidR="00791826" w:rsidRDefault="00791826">
      <w:r>
        <w:separator/>
      </w:r>
    </w:p>
  </w:footnote>
  <w:footnote w:type="continuationSeparator" w:id="0">
    <w:p w14:paraId="75C4B708" w14:textId="77777777" w:rsidR="00791826" w:rsidRDefault="0079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421BE"/>
    <w:rsid w:val="005F12B5"/>
    <w:rsid w:val="0079182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4B925"/>
  <w15:docId w15:val="{A1F31CEC-BB4C-4C42-8D4D-81DE7CD4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Raków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I/1/2024 z dnia 7 maja 2024 r.</dc:title>
  <dc:subject>w sprawie wyboru Przewodniczącego Rady Gminy Raków</dc:subject>
  <dc:creator>alata01</dc:creator>
  <cp:lastModifiedBy>Aneta Łata</cp:lastModifiedBy>
  <cp:revision>2</cp:revision>
  <cp:lastPrinted>2024-05-06T10:04:00Z</cp:lastPrinted>
  <dcterms:created xsi:type="dcterms:W3CDTF">2024-05-06T12:03:00Z</dcterms:created>
  <dcterms:modified xsi:type="dcterms:W3CDTF">2024-05-06T10:06:00Z</dcterms:modified>
  <cp:category>Akt prawny</cp:category>
</cp:coreProperties>
</file>